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94AD" w14:textId="0FB33544" w:rsidR="007C2192" w:rsidRPr="001B711C" w:rsidRDefault="007C2192" w:rsidP="00526228">
      <w:pPr>
        <w:spacing w:after="0"/>
        <w:contextualSpacing w:val="0"/>
        <w:rPr>
          <w:rFonts w:ascii="Calibri" w:eastAsia="Calibri" w:hAnsi="Calibri" w:cs="Calibri"/>
        </w:rPr>
      </w:pPr>
      <w:r w:rsidRPr="001B711C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2</w:t>
      </w:r>
    </w:p>
    <w:p w14:paraId="5C4F9EC4" w14:textId="0EF7B759" w:rsidR="007C2192" w:rsidRPr="001B711C" w:rsidRDefault="000E2779" w:rsidP="007C2192">
      <w:pPr>
        <w:spacing w:after="0"/>
        <w:ind w:left="5316" w:hanging="5316"/>
        <w:contextualSpacing w:val="0"/>
        <w:rPr>
          <w:rFonts w:ascii="Calibri" w:eastAsia="Calibri" w:hAnsi="Calibri" w:cs="Calibri"/>
        </w:rPr>
      </w:pPr>
      <w:r w:rsidRPr="001B711C"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</w:rPr>
        <w:t> </w:t>
      </w:r>
      <w:r w:rsidR="007C2192" w:rsidRPr="001B711C">
        <w:rPr>
          <w:rFonts w:ascii="Calibri" w:eastAsia="Calibri" w:hAnsi="Calibri" w:cs="Calibri"/>
        </w:rPr>
        <w:t xml:space="preserve">Procedury obsługi osób </w:t>
      </w:r>
      <w:r w:rsidRPr="001B711C">
        <w:rPr>
          <w:rFonts w:ascii="Calibri" w:eastAsia="Calibri" w:hAnsi="Calibri" w:cs="Calibri"/>
        </w:rPr>
        <w:t>ze</w:t>
      </w:r>
      <w:r>
        <w:rPr>
          <w:rFonts w:ascii="Calibri" w:eastAsia="Calibri" w:hAnsi="Calibri" w:cs="Calibri"/>
        </w:rPr>
        <w:t> </w:t>
      </w:r>
      <w:r w:rsidR="007C2192" w:rsidRPr="001B711C">
        <w:rPr>
          <w:rFonts w:ascii="Calibri" w:eastAsia="Calibri" w:hAnsi="Calibri" w:cs="Calibri"/>
        </w:rPr>
        <w:t>szczególnymi</w:t>
      </w:r>
    </w:p>
    <w:p w14:paraId="64B33BC2" w14:textId="73CFE2ED" w:rsidR="007C2192" w:rsidRPr="001B711C" w:rsidRDefault="007C2192" w:rsidP="005E6318">
      <w:pPr>
        <w:spacing w:after="0"/>
        <w:ind w:left="5316" w:hanging="5316"/>
        <w:contextualSpacing w:val="0"/>
        <w:rPr>
          <w:rFonts w:ascii="Calibri" w:eastAsia="Calibri" w:hAnsi="Calibri" w:cs="Calibri"/>
        </w:rPr>
      </w:pPr>
      <w:r w:rsidRPr="001B711C">
        <w:rPr>
          <w:rFonts w:ascii="Calibri" w:eastAsia="Calibri" w:hAnsi="Calibri" w:cs="Calibri"/>
        </w:rPr>
        <w:t xml:space="preserve">potrzebami </w:t>
      </w:r>
      <w:r w:rsidR="000E2779" w:rsidRPr="001B711C">
        <w:rPr>
          <w:rFonts w:ascii="Calibri" w:eastAsia="Calibri" w:hAnsi="Calibri" w:cs="Calibri"/>
        </w:rPr>
        <w:t>w</w:t>
      </w:r>
      <w:r w:rsidR="004D3543">
        <w:rPr>
          <w:rFonts w:ascii="Calibri" w:eastAsia="Calibri" w:hAnsi="Calibri" w:cs="Calibri"/>
        </w:rPr>
        <w:t xml:space="preserve"> Starostwie Powiatowym w Opatowie.</w:t>
      </w:r>
    </w:p>
    <w:p w14:paraId="70D98EAD" w14:textId="7959DB56" w:rsidR="005E6318" w:rsidRPr="005E6318" w:rsidRDefault="005E6318" w:rsidP="005E6318">
      <w:pPr>
        <w:spacing w:before="36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</w:t>
      </w:r>
      <w:r w:rsidR="00811361" w:rsidRPr="005E6318">
        <w:rPr>
          <w:rFonts w:ascii="Calibri" w:eastAsia="Times New Roman" w:hAnsi="Calibri" w:cs="Calibri"/>
          <w:lang w:eastAsia="pl-PL"/>
        </w:rPr>
        <w:t>………</w:t>
      </w:r>
      <w:r w:rsidRPr="005E6318">
        <w:rPr>
          <w:rFonts w:ascii="Calibri" w:eastAsia="Times New Roman" w:hAnsi="Calibri" w:cs="Calibri"/>
          <w:lang w:eastAsia="pl-PL"/>
        </w:rPr>
        <w:t>…………………………</w:t>
      </w:r>
      <w:r w:rsidRPr="005E6318">
        <w:rPr>
          <w:rFonts w:ascii="Calibri" w:eastAsia="Times New Roman" w:hAnsi="Calibri" w:cs="Calibri"/>
          <w:lang w:eastAsia="pl-PL"/>
        </w:rPr>
        <w:br/>
        <w:t>Data</w:t>
      </w:r>
    </w:p>
    <w:p w14:paraId="654370C4" w14:textId="77777777" w:rsidR="005E6318" w:rsidRPr="005E6318" w:rsidRDefault="005E6318" w:rsidP="005E6318">
      <w:pPr>
        <w:spacing w:before="120" w:after="0"/>
        <w:ind w:left="567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………………………………..…………….</w:t>
      </w:r>
    </w:p>
    <w:p w14:paraId="6749FB06" w14:textId="77777777" w:rsidR="005E6318" w:rsidRPr="005E6318" w:rsidRDefault="005E6318" w:rsidP="005E6318">
      <w:pPr>
        <w:spacing w:after="0"/>
        <w:ind w:left="5244" w:firstLine="42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Miejscowość </w:t>
      </w:r>
    </w:p>
    <w:p w14:paraId="1C2FFDA2" w14:textId="77777777" w:rsidR="005E6318" w:rsidRPr="005E6318" w:rsidRDefault="005E6318" w:rsidP="005E6318">
      <w:pPr>
        <w:spacing w:before="360" w:after="0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</w:p>
    <w:p w14:paraId="7821EB44" w14:textId="6FE3495D" w:rsidR="005E6318" w:rsidRPr="005E6318" w:rsidRDefault="005E6318" w:rsidP="005E6318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Imię </w:t>
      </w:r>
      <w:r w:rsidR="000E2779" w:rsidRPr="005E6318">
        <w:rPr>
          <w:rFonts w:ascii="Calibri" w:eastAsia="Times New Roman" w:hAnsi="Calibri" w:cs="Calibri"/>
          <w:lang w:eastAsia="pl-PL"/>
        </w:rPr>
        <w:t>i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Nazwisko</w:t>
      </w:r>
    </w:p>
    <w:p w14:paraId="484B917B" w14:textId="77777777" w:rsidR="005E6318" w:rsidRPr="005E6318" w:rsidRDefault="005E6318" w:rsidP="005E6318">
      <w:pPr>
        <w:spacing w:before="36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>…………………………………………………………..</w:t>
      </w:r>
    </w:p>
    <w:p w14:paraId="1618E63D" w14:textId="77777777" w:rsidR="005E6318" w:rsidRPr="005E6318" w:rsidRDefault="005E6318" w:rsidP="005E6318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Nr telefonu </w:t>
      </w:r>
    </w:p>
    <w:p w14:paraId="544581BC" w14:textId="77777777" w:rsidR="005E6318" w:rsidRPr="005E6318" w:rsidRDefault="005E6318" w:rsidP="005E6318">
      <w:pPr>
        <w:spacing w:before="240"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………………………………………………………….. </w:t>
      </w:r>
    </w:p>
    <w:p w14:paraId="098EDF65" w14:textId="3F80D271" w:rsidR="005E6318" w:rsidRPr="005E6318" w:rsidRDefault="005E6318" w:rsidP="005E6318">
      <w:p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5E6318">
        <w:rPr>
          <w:rFonts w:ascii="Calibri" w:eastAsia="Times New Roman" w:hAnsi="Calibri" w:cs="Calibri"/>
          <w:lang w:eastAsia="pl-PL"/>
        </w:rPr>
        <w:t xml:space="preserve">e-mail – kontakt </w:t>
      </w:r>
      <w:r w:rsidR="000E2779" w:rsidRPr="005E6318">
        <w:rPr>
          <w:rFonts w:ascii="Calibri" w:eastAsia="Times New Roman" w:hAnsi="Calibri" w:cs="Calibri"/>
          <w:lang w:eastAsia="pl-PL"/>
        </w:rPr>
        <w:t>za</w:t>
      </w:r>
      <w:r w:rsidR="000E2779">
        <w:rPr>
          <w:rFonts w:ascii="Calibri" w:eastAsia="Times New Roman" w:hAnsi="Calibri" w:cs="Calibri"/>
          <w:lang w:eastAsia="pl-PL"/>
        </w:rPr>
        <w:t> </w:t>
      </w:r>
      <w:r w:rsidRPr="005E6318">
        <w:rPr>
          <w:rFonts w:ascii="Calibri" w:eastAsia="Times New Roman" w:hAnsi="Calibri" w:cs="Calibri"/>
          <w:lang w:eastAsia="pl-PL"/>
        </w:rPr>
        <w:t>pośrednictwem e-maila</w:t>
      </w:r>
    </w:p>
    <w:p w14:paraId="4D6ED956" w14:textId="26015386" w:rsidR="007308D8" w:rsidRPr="00B41D15" w:rsidRDefault="007308D8" w:rsidP="007308D8">
      <w:pPr>
        <w:spacing w:before="240" w:after="0"/>
        <w:ind w:left="4820"/>
        <w:contextualSpacing w:val="0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>Starostwo Powiatowe w Opatowie,</w:t>
      </w:r>
      <w:r>
        <w:rPr>
          <w:rFonts w:ascii="Calibri" w:eastAsia="Times New Roman" w:hAnsi="Calibri" w:cs="Calibri"/>
          <w:b/>
          <w:lang w:eastAsia="pl-PL"/>
        </w:rPr>
        <w:br/>
        <w:t>ul. Henryka Sienkiewicza 17</w:t>
      </w:r>
    </w:p>
    <w:p w14:paraId="6F16BEE2" w14:textId="35350F15" w:rsidR="007C2192" w:rsidRPr="00F448C5" w:rsidRDefault="007C2192" w:rsidP="002245B9">
      <w:pPr>
        <w:pStyle w:val="Nagwek2"/>
        <w:rPr>
          <w:lang w:eastAsia="pl-PL" w:bidi="pl-PL"/>
        </w:rPr>
      </w:pPr>
      <w:r w:rsidRPr="00F448C5">
        <w:rPr>
          <w:lang w:eastAsia="pl-PL" w:bidi="pl-PL"/>
        </w:rPr>
        <w:t xml:space="preserve">Wniosek </w:t>
      </w:r>
      <w:r w:rsidR="000E2779" w:rsidRPr="00F448C5">
        <w:rPr>
          <w:lang w:eastAsia="pl-PL" w:bidi="pl-PL"/>
        </w:rPr>
        <w:t>o</w:t>
      </w:r>
      <w:r w:rsidR="000E2779">
        <w:rPr>
          <w:lang w:eastAsia="pl-PL" w:bidi="pl-PL"/>
        </w:rPr>
        <w:t> </w:t>
      </w:r>
      <w:r w:rsidRPr="00F448C5">
        <w:rPr>
          <w:lang w:eastAsia="pl-PL" w:bidi="pl-PL"/>
        </w:rPr>
        <w:t>bezpłatne zapewnienie tłumacza języka migowego</w:t>
      </w:r>
    </w:p>
    <w:p w14:paraId="56A5D4B8" w14:textId="7581FAF8" w:rsidR="007C2192" w:rsidRPr="00B41D15" w:rsidRDefault="007C2192" w:rsidP="007C2192">
      <w:pPr>
        <w:autoSpaceDE w:val="0"/>
        <w:autoSpaceDN w:val="0"/>
        <w:adjustRightInd w:val="0"/>
        <w:spacing w:before="360" w:after="0"/>
        <w:contextualSpacing w:val="0"/>
        <w:rPr>
          <w:rFonts w:ascii="Calibri" w:eastAsia="Calibri" w:hAnsi="Calibri" w:cs="Calibri"/>
        </w:rPr>
      </w:pPr>
      <w:r w:rsidRPr="00B41D15">
        <w:rPr>
          <w:rFonts w:ascii="Calibri" w:eastAsia="Calibri" w:hAnsi="Calibri" w:cs="Calibri"/>
        </w:rPr>
        <w:t xml:space="preserve">Na podstawie art. 12 ust. 1 </w:t>
      </w:r>
      <w:r w:rsidR="000E2779" w:rsidRPr="00B41D15">
        <w:rPr>
          <w:rFonts w:ascii="Calibri" w:eastAsia="Calibri" w:hAnsi="Calibri" w:cs="Calibri"/>
        </w:rPr>
        <w:t>i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2 ustawy </w:t>
      </w:r>
      <w:r w:rsidR="000E2779" w:rsidRPr="00B41D15">
        <w:rPr>
          <w:rFonts w:ascii="Calibri" w:eastAsia="Calibri" w:hAnsi="Calibri" w:cs="Calibri"/>
        </w:rPr>
        <w:t>z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dnia 19 sierpnia 2011 r. </w:t>
      </w:r>
      <w:r w:rsidR="000E2779" w:rsidRPr="00B41D15">
        <w:rPr>
          <w:rFonts w:ascii="Calibri" w:eastAsia="Calibri" w:hAnsi="Calibri" w:cs="Calibri"/>
        </w:rPr>
        <w:t>o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języku migowym </w:t>
      </w:r>
      <w:r w:rsidRPr="00B41D15">
        <w:rPr>
          <w:rFonts w:ascii="Calibri" w:eastAsia="Calibri" w:hAnsi="Calibri" w:cs="Calibri"/>
        </w:rPr>
        <w:br/>
      </w:r>
      <w:r w:rsidR="000E2779" w:rsidRPr="00B41D15">
        <w:rPr>
          <w:rFonts w:ascii="Calibri" w:eastAsia="Calibri" w:hAnsi="Calibri" w:cs="Calibri"/>
        </w:rPr>
        <w:t>i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innych środkach komunikowania </w:t>
      </w:r>
      <w:r w:rsidR="000E2779" w:rsidRPr="00B41D15">
        <w:rPr>
          <w:rFonts w:ascii="Calibri" w:eastAsia="Calibri" w:hAnsi="Calibri" w:cs="Calibri"/>
        </w:rPr>
        <w:t>się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 xml:space="preserve">wnioskuję </w:t>
      </w:r>
      <w:r w:rsidR="000E2779" w:rsidRPr="00B41D15">
        <w:rPr>
          <w:rFonts w:ascii="Calibri" w:eastAsia="Calibri" w:hAnsi="Calibri" w:cs="Calibri"/>
        </w:rPr>
        <w:t>o</w:t>
      </w:r>
      <w:r w:rsidR="000E2779">
        <w:rPr>
          <w:rFonts w:ascii="Calibri" w:eastAsia="Calibri" w:hAnsi="Calibri" w:cs="Calibri"/>
        </w:rPr>
        <w:t> </w:t>
      </w:r>
      <w:r w:rsidRPr="00B41D15">
        <w:rPr>
          <w:rFonts w:ascii="Calibri" w:eastAsia="Calibri" w:hAnsi="Calibri" w:cs="Calibri"/>
        </w:rPr>
        <w:t>udzielenie świadczenia:</w:t>
      </w:r>
    </w:p>
    <w:p w14:paraId="32DE70FC" w14:textId="77777777" w:rsidR="007C2192" w:rsidRPr="00B41D15" w:rsidRDefault="007C2192" w:rsidP="007C2192">
      <w:pPr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357" w:hanging="357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Informacja dotycząca wybranej metody komunikowania się:</w:t>
      </w:r>
    </w:p>
    <w:p w14:paraId="1AA13ABB" w14:textId="77777777" w:rsidR="007C2192" w:rsidRPr="00503C40" w:rsidRDefault="007C2192" w:rsidP="007C2192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503C40">
        <w:rPr>
          <w:rFonts w:ascii="Calibri" w:eastAsia="Times New Roman" w:hAnsi="Calibri" w:cs="Calibri"/>
          <w:lang w:eastAsia="pl-PL" w:bidi="pl-PL"/>
        </w:rPr>
        <w:t>polski język migowy (PJM);</w:t>
      </w:r>
    </w:p>
    <w:p w14:paraId="3656E0D7" w14:textId="77777777" w:rsidR="007C2192" w:rsidRPr="00503C40" w:rsidRDefault="007C2192" w:rsidP="007C2192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503C40">
        <w:rPr>
          <w:rFonts w:ascii="Calibri" w:eastAsia="Times New Roman" w:hAnsi="Calibri" w:cs="Calibri"/>
          <w:lang w:eastAsia="pl-PL" w:bidi="pl-PL"/>
        </w:rPr>
        <w:t>system językowo-migowy (SJM);</w:t>
      </w:r>
    </w:p>
    <w:p w14:paraId="3DFC67D4" w14:textId="452859E3" w:rsidR="007C2192" w:rsidRPr="00503C40" w:rsidRDefault="007C2192" w:rsidP="007C2192">
      <w:pPr>
        <w:numPr>
          <w:ilvl w:val="0"/>
          <w:numId w:val="29"/>
        </w:numPr>
        <w:spacing w:after="0"/>
        <w:ind w:left="709"/>
        <w:contextualSpacing w:val="0"/>
        <w:rPr>
          <w:rFonts w:ascii="Calibri" w:eastAsia="Times New Roman" w:hAnsi="Calibri" w:cs="Calibri"/>
          <w:lang w:eastAsia="pl-PL" w:bidi="pl-PL"/>
        </w:rPr>
      </w:pPr>
      <w:r w:rsidRPr="00503C40">
        <w:rPr>
          <w:rFonts w:ascii="Calibri" w:eastAsia="Times New Roman" w:hAnsi="Calibri" w:cs="Calibri"/>
          <w:lang w:eastAsia="pl-PL" w:bidi="pl-PL"/>
        </w:rPr>
        <w:t xml:space="preserve">sposoby komunikowania </w:t>
      </w:r>
      <w:r w:rsidR="000E2779" w:rsidRPr="00503C40">
        <w:rPr>
          <w:rFonts w:ascii="Calibri" w:eastAsia="Times New Roman" w:hAnsi="Calibri" w:cs="Calibri"/>
          <w:lang w:eastAsia="pl-PL" w:bidi="pl-PL"/>
        </w:rPr>
        <w:t>się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503C40">
        <w:rPr>
          <w:rFonts w:ascii="Calibri" w:eastAsia="Times New Roman" w:hAnsi="Calibri" w:cs="Calibri"/>
          <w:lang w:eastAsia="pl-PL" w:bidi="pl-PL"/>
        </w:rPr>
        <w:t>osób głuchoniewidomych (SKOGN).</w:t>
      </w:r>
    </w:p>
    <w:p w14:paraId="1728140C" w14:textId="7017A2D3" w:rsidR="007C2192" w:rsidRPr="00B41D15" w:rsidRDefault="007C2192" w:rsidP="007C2192">
      <w:pPr>
        <w:numPr>
          <w:ilvl w:val="0"/>
          <w:numId w:val="27"/>
        </w:numPr>
        <w:spacing w:before="240" w:after="0"/>
        <w:ind w:left="357" w:hanging="357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>Proponowany termin udzielenia świadczenia (</w:t>
      </w:r>
      <w:r w:rsidR="000E2779" w:rsidRPr="00B41D15">
        <w:rPr>
          <w:rFonts w:ascii="Calibri" w:eastAsia="Times New Roman" w:hAnsi="Calibri" w:cs="Calibri"/>
          <w:lang w:eastAsia="pl-PL" w:bidi="pl-PL"/>
        </w:rPr>
        <w:t>po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upływie </w:t>
      </w:r>
      <w:r w:rsidR="000E2779" w:rsidRPr="00B41D15">
        <w:rPr>
          <w:rFonts w:ascii="Calibri" w:eastAsia="Times New Roman" w:hAnsi="Calibri" w:cs="Calibri"/>
          <w:lang w:eastAsia="pl-PL" w:bidi="pl-PL"/>
        </w:rPr>
        <w:t>co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najmniej 3 dni roboczych </w:t>
      </w:r>
      <w:r w:rsidR="000E2779" w:rsidRPr="00B41D15">
        <w:rPr>
          <w:rFonts w:ascii="Calibri" w:eastAsia="Times New Roman" w:hAnsi="Calibri" w:cs="Calibri"/>
          <w:lang w:eastAsia="pl-PL" w:bidi="pl-PL"/>
        </w:rPr>
        <w:t>od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złożenia wniosku,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wyłączeniem sytuacji nagłych): ………………………………………</w:t>
      </w:r>
      <w:r w:rsidR="00811361" w:rsidRPr="00B41D15">
        <w:rPr>
          <w:rFonts w:ascii="Calibri" w:eastAsia="Times New Roman" w:hAnsi="Calibri" w:cs="Calibri"/>
          <w:lang w:eastAsia="pl-PL" w:bidi="pl-PL"/>
        </w:rPr>
        <w:t>……</w:t>
      </w:r>
      <w:r w:rsidRPr="00B41D15">
        <w:rPr>
          <w:rFonts w:ascii="Calibri" w:eastAsia="Times New Roman" w:hAnsi="Calibri" w:cs="Calibri"/>
          <w:lang w:eastAsia="pl-PL" w:bidi="pl-PL"/>
        </w:rPr>
        <w:t>………………………………………………………………………………………</w:t>
      </w:r>
      <w:r w:rsidR="000706A6">
        <w:rPr>
          <w:rFonts w:ascii="Calibri" w:eastAsia="Times New Roman" w:hAnsi="Calibri" w:cs="Calibri"/>
          <w:lang w:eastAsia="pl-PL" w:bidi="pl-PL"/>
        </w:rPr>
        <w:t>……….</w:t>
      </w:r>
      <w:r w:rsidRPr="00B41D15">
        <w:rPr>
          <w:rFonts w:ascii="Calibri" w:eastAsia="Times New Roman" w:hAnsi="Calibri" w:cs="Calibri"/>
          <w:lang w:eastAsia="pl-PL" w:bidi="pl-PL"/>
        </w:rPr>
        <w:t>……</w:t>
      </w:r>
    </w:p>
    <w:p w14:paraId="7795D6A4" w14:textId="77777777" w:rsidR="007C2192" w:rsidRPr="00B41D15" w:rsidRDefault="007C2192" w:rsidP="007C2192">
      <w:pPr>
        <w:numPr>
          <w:ilvl w:val="0"/>
          <w:numId w:val="27"/>
        </w:numPr>
        <w:spacing w:after="0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Rodzaj sprawy (krótki opis)</w:t>
      </w:r>
    </w:p>
    <w:p w14:paraId="4A5839F4" w14:textId="77777777" w:rsidR="007C2192" w:rsidRPr="00B41D15" w:rsidRDefault="007C2192" w:rsidP="007C2192">
      <w:pPr>
        <w:spacing w:after="160"/>
        <w:ind w:left="426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B42088" w14:textId="2A897AA2" w:rsidR="007C2192" w:rsidRPr="00B41D15" w:rsidRDefault="007C2192" w:rsidP="007C2192">
      <w:pPr>
        <w:numPr>
          <w:ilvl w:val="0"/>
          <w:numId w:val="27"/>
        </w:numPr>
        <w:spacing w:after="0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lastRenderedPageBreak/>
        <w:t xml:space="preserve">Oświadczam, </w:t>
      </w:r>
      <w:r w:rsidR="000E2779" w:rsidRPr="00B41D15">
        <w:rPr>
          <w:rFonts w:ascii="Calibri" w:eastAsia="Times New Roman" w:hAnsi="Calibri" w:cs="Calibri"/>
          <w:lang w:eastAsia="pl-PL" w:bidi="pl-PL"/>
        </w:rPr>
        <w:t>że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jestem osobą uprawnioną </w:t>
      </w:r>
      <w:r w:rsidR="000E2779" w:rsidRPr="00B41D15">
        <w:rPr>
          <w:rFonts w:ascii="Calibri" w:eastAsia="Times New Roman" w:hAnsi="Calibri" w:cs="Calibri"/>
          <w:lang w:eastAsia="pl-PL" w:bidi="pl-PL"/>
        </w:rPr>
        <w:t>do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bezpłatnego korzystania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usług tłumacza języka migowego zgodnie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ustawą </w:t>
      </w:r>
      <w:r w:rsidR="000E2779" w:rsidRPr="00B41D15">
        <w:rPr>
          <w:rFonts w:ascii="Calibri" w:eastAsia="Times New Roman" w:hAnsi="Calibri" w:cs="Calibri"/>
          <w:lang w:eastAsia="pl-PL" w:bidi="pl-PL"/>
        </w:rPr>
        <w:t>z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dnia 19 sierpnia 2011 r. </w:t>
      </w:r>
      <w:r w:rsidR="000E2779" w:rsidRPr="00B41D15">
        <w:rPr>
          <w:rFonts w:ascii="Calibri" w:eastAsia="Times New Roman" w:hAnsi="Calibri" w:cs="Calibri"/>
          <w:lang w:eastAsia="pl-PL" w:bidi="pl-PL"/>
        </w:rPr>
        <w:t>o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 xml:space="preserve">języku migowym </w:t>
      </w:r>
      <w:r w:rsidR="000E2779" w:rsidRPr="00B41D15">
        <w:rPr>
          <w:rFonts w:ascii="Calibri" w:eastAsia="Times New Roman" w:hAnsi="Calibri" w:cs="Calibri"/>
          <w:lang w:eastAsia="pl-PL" w:bidi="pl-PL"/>
        </w:rPr>
        <w:t>i</w:t>
      </w:r>
      <w:r w:rsidR="000E2779">
        <w:rPr>
          <w:rFonts w:ascii="Calibri" w:eastAsia="Times New Roman" w:hAnsi="Calibri" w:cs="Calibri"/>
          <w:lang w:eastAsia="pl-PL" w:bidi="pl-PL"/>
        </w:rPr>
        <w:t> </w:t>
      </w:r>
      <w:r w:rsidRPr="00B41D15">
        <w:rPr>
          <w:rFonts w:ascii="Calibri" w:eastAsia="Times New Roman" w:hAnsi="Calibri" w:cs="Calibri"/>
          <w:lang w:eastAsia="pl-PL" w:bidi="pl-PL"/>
        </w:rPr>
        <w:t>innych środkach komunikowania.</w:t>
      </w:r>
    </w:p>
    <w:p w14:paraId="5A50C18B" w14:textId="094F1045" w:rsidR="007C2192" w:rsidRPr="00C1444E" w:rsidRDefault="007C2192" w:rsidP="007C2192">
      <w:pPr>
        <w:numPr>
          <w:ilvl w:val="0"/>
          <w:numId w:val="27"/>
        </w:numPr>
        <w:spacing w:after="0"/>
        <w:contextualSpacing w:val="0"/>
        <w:rPr>
          <w:rFonts w:ascii="Calibri" w:eastAsia="Times New Roman" w:hAnsi="Calibri" w:cs="Calibri"/>
          <w:lang w:eastAsia="pl-PL" w:bidi="pl-PL"/>
        </w:rPr>
      </w:pPr>
      <w:r w:rsidRPr="00C1444E">
        <w:rPr>
          <w:rFonts w:ascii="Calibri" w:eastAsia="Times New Roman" w:hAnsi="Calibri" w:cs="Calibri"/>
          <w:lang w:eastAsia="pl-PL" w:bidi="pl-PL"/>
        </w:rPr>
        <w:t xml:space="preserve">Wyrażam zgodę </w:t>
      </w:r>
      <w:r w:rsidR="000E2779" w:rsidRPr="00C1444E">
        <w:rPr>
          <w:rFonts w:ascii="Calibri" w:eastAsia="Times New Roman" w:hAnsi="Calibri" w:cs="Calibri"/>
          <w:lang w:eastAsia="pl-PL" w:bidi="pl-PL"/>
        </w:rPr>
        <w:t>na </w:t>
      </w:r>
      <w:r w:rsidRPr="00C1444E">
        <w:rPr>
          <w:rFonts w:ascii="Calibri" w:eastAsia="Times New Roman" w:hAnsi="Calibri" w:cs="Calibri"/>
          <w:lang w:eastAsia="pl-PL" w:bidi="pl-PL"/>
        </w:rPr>
        <w:t xml:space="preserve">przetwarzanie moich danych osobowych </w:t>
      </w:r>
      <w:r w:rsidR="000E2779" w:rsidRPr="00C1444E">
        <w:rPr>
          <w:rFonts w:ascii="Calibri" w:eastAsia="Times New Roman" w:hAnsi="Calibri" w:cs="Calibri"/>
          <w:lang w:eastAsia="pl-PL" w:bidi="pl-PL"/>
        </w:rPr>
        <w:t>przez </w:t>
      </w:r>
      <w:r w:rsidR="005E6318" w:rsidRPr="00C1444E">
        <w:rPr>
          <w:rFonts w:ascii="Calibri" w:eastAsia="Times New Roman" w:hAnsi="Calibri" w:cs="Calibri"/>
          <w:lang w:eastAsia="pl-PL" w:bidi="pl-PL"/>
        </w:rPr>
        <w:t>(</w:t>
      </w:r>
      <w:r w:rsidR="00C1444E" w:rsidRPr="00C1444E">
        <w:rPr>
          <w:rFonts w:ascii="Calibri" w:eastAsia="Times New Roman" w:hAnsi="Calibri" w:cs="Calibri"/>
          <w:lang w:eastAsia="pl-PL" w:bidi="pl-PL"/>
        </w:rPr>
        <w:t xml:space="preserve">Starostwo Powiatowe </w:t>
      </w:r>
      <w:r w:rsidR="00C1444E" w:rsidRPr="00C1444E">
        <w:rPr>
          <w:rFonts w:ascii="Calibri" w:eastAsia="Times New Roman" w:hAnsi="Calibri" w:cs="Calibri"/>
          <w:lang w:eastAsia="pl-PL" w:bidi="pl-PL"/>
        </w:rPr>
        <w:br/>
        <w:t>w Opatowie</w:t>
      </w:r>
      <w:r w:rsidR="005E6318" w:rsidRPr="00C1444E">
        <w:rPr>
          <w:rFonts w:ascii="Calibri" w:eastAsia="Times New Roman" w:hAnsi="Calibri" w:cs="Calibri"/>
          <w:lang w:eastAsia="pl-PL" w:bidi="pl-PL"/>
        </w:rPr>
        <w:t xml:space="preserve">) </w:t>
      </w:r>
      <w:r w:rsidRPr="00C1444E">
        <w:rPr>
          <w:rFonts w:ascii="Calibri" w:eastAsia="Times New Roman" w:hAnsi="Calibri" w:cs="Calibri"/>
          <w:lang w:eastAsia="pl-PL" w:bidi="pl-PL"/>
        </w:rPr>
        <w:t xml:space="preserve">zgodnie </w:t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 xml:space="preserve">art. 6 ust. 1 lit. </w:t>
      </w:r>
      <w:r w:rsidR="000E2779" w:rsidRPr="00C1444E">
        <w:rPr>
          <w:rFonts w:ascii="Calibri" w:eastAsia="Times New Roman" w:hAnsi="Calibri" w:cs="Calibri"/>
          <w:lang w:eastAsia="pl-PL" w:bidi="pl-PL"/>
        </w:rPr>
        <w:t>a </w:t>
      </w:r>
      <w:r w:rsidRPr="00C1444E">
        <w:rPr>
          <w:rFonts w:ascii="Calibri" w:eastAsia="Times New Roman" w:hAnsi="Calibri" w:cs="Calibri"/>
          <w:lang w:eastAsia="pl-PL" w:bidi="pl-PL"/>
        </w:rPr>
        <w:t>Rozporządzenia Parlamentu Europejskiego</w:t>
      </w:r>
      <w:r w:rsidR="005E6318" w:rsidRPr="00C1444E">
        <w:rPr>
          <w:rFonts w:ascii="Calibri" w:eastAsia="Times New Roman" w:hAnsi="Calibri" w:cs="Calibri"/>
          <w:lang w:eastAsia="pl-PL" w:bidi="pl-PL"/>
        </w:rPr>
        <w:t xml:space="preserve"> </w:t>
      </w:r>
      <w:r w:rsidR="000E2779" w:rsidRPr="00C1444E">
        <w:rPr>
          <w:rFonts w:ascii="Calibri" w:eastAsia="Times New Roman" w:hAnsi="Calibri" w:cs="Calibri"/>
          <w:lang w:eastAsia="pl-PL" w:bidi="pl-PL"/>
        </w:rPr>
        <w:t>i </w:t>
      </w:r>
      <w:r w:rsidRPr="00C1444E">
        <w:rPr>
          <w:rFonts w:ascii="Calibri" w:eastAsia="Times New Roman" w:hAnsi="Calibri" w:cs="Calibri"/>
          <w:lang w:eastAsia="pl-PL" w:bidi="pl-PL"/>
        </w:rPr>
        <w:t xml:space="preserve">Rady (UE) 2016/679 </w:t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 xml:space="preserve">27 kwietnia 2016 roku </w:t>
      </w:r>
      <w:r w:rsidR="000E2779" w:rsidRPr="00C1444E">
        <w:rPr>
          <w:rFonts w:ascii="Calibri" w:eastAsia="Times New Roman" w:hAnsi="Calibri" w:cs="Calibri"/>
          <w:lang w:eastAsia="pl-PL" w:bidi="pl-PL"/>
        </w:rPr>
        <w:t>w </w:t>
      </w:r>
      <w:r w:rsidRPr="00C1444E">
        <w:rPr>
          <w:rFonts w:ascii="Calibri" w:eastAsia="Times New Roman" w:hAnsi="Calibri" w:cs="Calibri"/>
          <w:lang w:eastAsia="pl-PL" w:bidi="pl-PL"/>
        </w:rPr>
        <w:t xml:space="preserve">sprawie ochrony osób fizycznych </w:t>
      </w:r>
      <w:r w:rsidR="000E2779" w:rsidRPr="00C1444E">
        <w:rPr>
          <w:rFonts w:ascii="Calibri" w:eastAsia="Times New Roman" w:hAnsi="Calibri" w:cs="Calibri"/>
          <w:lang w:eastAsia="pl-PL" w:bidi="pl-PL"/>
        </w:rPr>
        <w:t>w </w:t>
      </w:r>
      <w:r w:rsidRPr="00C1444E">
        <w:rPr>
          <w:rFonts w:ascii="Calibri" w:eastAsia="Times New Roman" w:hAnsi="Calibri" w:cs="Calibri"/>
          <w:lang w:eastAsia="pl-PL" w:bidi="pl-PL"/>
        </w:rPr>
        <w:t xml:space="preserve">związku </w:t>
      </w:r>
      <w:r w:rsidRPr="00C1444E">
        <w:rPr>
          <w:rFonts w:ascii="Calibri" w:eastAsia="Times New Roman" w:hAnsi="Calibri" w:cs="Calibri"/>
          <w:lang w:eastAsia="pl-PL" w:bidi="pl-PL"/>
        </w:rPr>
        <w:br/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 xml:space="preserve">przetwarzaniem danych osobowych </w:t>
      </w:r>
      <w:r w:rsidR="000E2779" w:rsidRPr="00C1444E">
        <w:rPr>
          <w:rFonts w:ascii="Calibri" w:eastAsia="Times New Roman" w:hAnsi="Calibri" w:cs="Calibri"/>
          <w:lang w:eastAsia="pl-PL" w:bidi="pl-PL"/>
        </w:rPr>
        <w:t>i w </w:t>
      </w:r>
      <w:r w:rsidRPr="00C1444E">
        <w:rPr>
          <w:rFonts w:ascii="Calibri" w:eastAsia="Times New Roman" w:hAnsi="Calibri" w:cs="Calibri"/>
          <w:lang w:eastAsia="pl-PL" w:bidi="pl-PL"/>
        </w:rPr>
        <w:t xml:space="preserve">sprawie swobodnego przepływu takich danych </w:t>
      </w:r>
      <w:r w:rsidR="000E2779" w:rsidRPr="00C1444E">
        <w:rPr>
          <w:rFonts w:ascii="Calibri" w:eastAsia="Times New Roman" w:hAnsi="Calibri" w:cs="Calibri"/>
          <w:lang w:eastAsia="pl-PL" w:bidi="pl-PL"/>
        </w:rPr>
        <w:t>oraz </w:t>
      </w:r>
      <w:r w:rsidRPr="00C1444E">
        <w:rPr>
          <w:rFonts w:ascii="Calibri" w:eastAsia="Times New Roman" w:hAnsi="Calibri" w:cs="Calibri"/>
          <w:lang w:eastAsia="pl-PL" w:bidi="pl-PL"/>
        </w:rPr>
        <w:t xml:space="preserve">uchylenia dyrektywy 95/46/WE, przekazanych </w:t>
      </w:r>
      <w:r w:rsidR="00B63958" w:rsidRPr="00C1444E">
        <w:rPr>
          <w:rFonts w:ascii="Calibri" w:eastAsia="Times New Roman" w:hAnsi="Calibri" w:cs="Calibri"/>
          <w:lang w:eastAsia="pl-PL" w:bidi="pl-PL"/>
        </w:rPr>
        <w:t>(</w:t>
      </w:r>
      <w:r w:rsidR="00C1444E" w:rsidRPr="00C1444E">
        <w:rPr>
          <w:rFonts w:ascii="Calibri" w:eastAsia="Times New Roman" w:hAnsi="Calibri" w:cs="Calibri"/>
          <w:lang w:eastAsia="pl-PL" w:bidi="pl-PL"/>
        </w:rPr>
        <w:t>Starostwo Powiatowe w Opatowie</w:t>
      </w:r>
      <w:r w:rsidR="00B63958" w:rsidRPr="00C1444E">
        <w:rPr>
          <w:rFonts w:ascii="Calibri" w:eastAsia="Times New Roman" w:hAnsi="Calibri" w:cs="Calibri"/>
          <w:lang w:eastAsia="pl-PL" w:bidi="pl-PL"/>
        </w:rPr>
        <w:t xml:space="preserve">) </w:t>
      </w:r>
      <w:r w:rsidR="000E2779" w:rsidRPr="00C1444E">
        <w:rPr>
          <w:rFonts w:ascii="Calibri" w:eastAsia="Times New Roman" w:hAnsi="Calibri" w:cs="Calibri"/>
          <w:lang w:eastAsia="pl-PL" w:bidi="pl-PL"/>
        </w:rPr>
        <w:t>w </w:t>
      </w:r>
      <w:r w:rsidRPr="00C1444E">
        <w:rPr>
          <w:rFonts w:ascii="Calibri" w:eastAsia="Times New Roman" w:hAnsi="Calibri" w:cs="Calibri"/>
          <w:lang w:eastAsia="pl-PL" w:bidi="pl-PL"/>
        </w:rPr>
        <w:t xml:space="preserve">związku </w:t>
      </w:r>
      <w:r w:rsidR="000E2779" w:rsidRPr="00C1444E">
        <w:rPr>
          <w:rFonts w:ascii="Calibri" w:eastAsia="Times New Roman" w:hAnsi="Calibri" w:cs="Calibri"/>
          <w:lang w:eastAsia="pl-PL" w:bidi="pl-PL"/>
        </w:rPr>
        <w:t>z </w:t>
      </w:r>
      <w:r w:rsidRPr="00C1444E">
        <w:rPr>
          <w:rFonts w:ascii="Calibri" w:eastAsia="Times New Roman" w:hAnsi="Calibri" w:cs="Calibri"/>
          <w:lang w:eastAsia="pl-PL" w:bidi="pl-PL"/>
        </w:rPr>
        <w:t>zapewnieniem bezpłatnej usługi tłumacza języka migowego.</w:t>
      </w:r>
    </w:p>
    <w:p w14:paraId="671DDDEA" w14:textId="77777777" w:rsidR="007C2192" w:rsidRPr="00B41D15" w:rsidRDefault="007C2192" w:rsidP="007C2192">
      <w:pPr>
        <w:spacing w:before="1320" w:after="0"/>
        <w:contextualSpacing w:val="0"/>
        <w:rPr>
          <w:rFonts w:ascii="Calibri" w:eastAsia="Times New Roman" w:hAnsi="Calibri" w:cs="Calibri"/>
          <w:lang w:eastAsia="pl-PL" w:bidi="pl-PL"/>
        </w:rPr>
      </w:pP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</w:r>
      <w:r w:rsidRPr="00B41D15">
        <w:rPr>
          <w:rFonts w:ascii="Calibri" w:eastAsia="Times New Roman" w:hAnsi="Calibri" w:cs="Calibri"/>
          <w:lang w:eastAsia="pl-PL" w:bidi="pl-PL"/>
        </w:rPr>
        <w:tab/>
        <w:t>….……………………………………</w:t>
      </w:r>
    </w:p>
    <w:p w14:paraId="77DF6BCD" w14:textId="527F239A" w:rsidR="007C2192" w:rsidRPr="007C2192" w:rsidRDefault="007C2192" w:rsidP="007C2192">
      <w:pPr>
        <w:spacing w:after="0"/>
        <w:ind w:left="4956"/>
        <w:contextualSpacing w:val="0"/>
        <w:rPr>
          <w:rFonts w:ascii="Calibri" w:eastAsia="Times New Roman" w:hAnsi="Calibri" w:cs="Calibri"/>
          <w:lang w:eastAsia="pl-PL"/>
        </w:rPr>
      </w:pPr>
      <w:r w:rsidRPr="00B41D15">
        <w:rPr>
          <w:rFonts w:ascii="Calibri" w:eastAsia="Times New Roman" w:hAnsi="Calibri" w:cs="Calibri"/>
          <w:lang w:eastAsia="pl-PL"/>
        </w:rPr>
        <w:t>Podpis Wnioskodawcy</w:t>
      </w:r>
    </w:p>
    <w:sectPr w:rsidR="007C2192" w:rsidRPr="007C2192" w:rsidSect="000706A6">
      <w:headerReference w:type="default" r:id="rId8"/>
      <w:footerReference w:type="default" r:id="rId9"/>
      <w:endnotePr>
        <w:numFmt w:val="decimal"/>
      </w:endnotePr>
      <w:pgSz w:w="11906" w:h="16838"/>
      <w:pgMar w:top="284" w:right="1274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3F419" w14:textId="77777777" w:rsidR="006C1D58" w:rsidRDefault="006C1D58" w:rsidP="000E2779">
      <w:pPr>
        <w:spacing w:after="0" w:line="240" w:lineRule="auto"/>
      </w:pPr>
      <w:r>
        <w:separator/>
      </w:r>
    </w:p>
  </w:endnote>
  <w:endnote w:type="continuationSeparator" w:id="0">
    <w:p w14:paraId="6395491D" w14:textId="77777777" w:rsidR="006C1D58" w:rsidRDefault="006C1D58" w:rsidP="000E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8B6B" w14:textId="12F67A6A" w:rsidR="000E2779" w:rsidRDefault="000E2779">
    <w:pPr>
      <w:pStyle w:val="Stopka"/>
    </w:pPr>
    <w:r w:rsidRPr="009577E0">
      <w:rPr>
        <w:noProof/>
      </w:rPr>
      <w:drawing>
        <wp:inline distT="0" distB="0" distL="0" distR="0" wp14:anchorId="14C2EA29" wp14:editId="48CF8F24">
          <wp:extent cx="1466850" cy="622115"/>
          <wp:effectExtent l="0" t="0" r="0" b="6985"/>
          <wp:docPr id="1535447246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61413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8238" w14:textId="77777777" w:rsidR="006C1D58" w:rsidRDefault="006C1D58" w:rsidP="000E2779">
      <w:pPr>
        <w:spacing w:after="0" w:line="240" w:lineRule="auto"/>
      </w:pPr>
      <w:r>
        <w:separator/>
      </w:r>
    </w:p>
  </w:footnote>
  <w:footnote w:type="continuationSeparator" w:id="0">
    <w:p w14:paraId="11286993" w14:textId="77777777" w:rsidR="006C1D58" w:rsidRDefault="006C1D58" w:rsidP="000E2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DAC8" w14:textId="52DC4153" w:rsidR="000E2779" w:rsidRDefault="00526228" w:rsidP="00714615">
    <w:pPr>
      <w:pStyle w:val="Nagwek"/>
      <w:spacing w:after="120"/>
      <w:jc w:val="cen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281B10" wp14:editId="05535F36">
              <wp:simplePos x="0" y="0"/>
              <wp:positionH relativeFrom="column">
                <wp:posOffset>-638175</wp:posOffset>
              </wp:positionH>
              <wp:positionV relativeFrom="paragraph">
                <wp:posOffset>845820</wp:posOffset>
              </wp:positionV>
              <wp:extent cx="7543800" cy="0"/>
              <wp:effectExtent l="0" t="0" r="0" b="0"/>
              <wp:wrapNone/>
              <wp:docPr id="1306875476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85CEAD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0.25pt,66.6pt" to="543.75pt,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" strokecolor="black [3200]" strokeweight=".5pt">
              <v:stroke joinstyle="miter"/>
            </v:line>
          </w:pict>
        </mc:Fallback>
      </mc:AlternateContent>
    </w:r>
    <w:r w:rsidR="000E2779">
      <w:rPr>
        <w:noProof/>
      </w:rPr>
      <w:drawing>
        <wp:inline distT="0" distB="0" distL="0" distR="0" wp14:anchorId="55AB4CEE" wp14:editId="2E696283">
          <wp:extent cx="6103620" cy="642268"/>
          <wp:effectExtent l="0" t="0" r="0" b="5715"/>
          <wp:docPr id="879034407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903096" name="Obraz 14" descr="Logo Funduszy Europejskich z napisem Fundusze Europejskie dla Rozwoju Społecznego.&#10;Flaga Polski: Flaga Rzeczypospolitej Polskiej w barwach biało-czerwonych.&#10;Dofinansowane przez Unię Europejską: Emblemat Unii Europejskiej z napisem Dofinansowane przez Unię Europejską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3620" cy="6422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14615" w:rsidRPr="00714615">
      <w:rPr>
        <w:noProof/>
      </w:rPr>
      <w:t>Dostępny samorząd 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F2E0433"/>
    <w:multiLevelType w:val="hybridMultilevel"/>
    <w:tmpl w:val="7AF2244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4372D"/>
    <w:multiLevelType w:val="hybridMultilevel"/>
    <w:tmpl w:val="0A4C8B12"/>
    <w:lvl w:ilvl="0" w:tplc="9B802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526909"/>
    <w:multiLevelType w:val="hybridMultilevel"/>
    <w:tmpl w:val="9404D050"/>
    <w:lvl w:ilvl="0" w:tplc="3B0ED7FC">
      <w:start w:val="1"/>
      <w:numFmt w:val="decimal"/>
      <w:lvlText w:val="Paragraf 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49B169C"/>
    <w:multiLevelType w:val="hybridMultilevel"/>
    <w:tmpl w:val="22C40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F5639"/>
    <w:multiLevelType w:val="hybridMultilevel"/>
    <w:tmpl w:val="028E3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38E4"/>
    <w:multiLevelType w:val="hybridMultilevel"/>
    <w:tmpl w:val="6734AC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4507E8"/>
    <w:multiLevelType w:val="hybridMultilevel"/>
    <w:tmpl w:val="0A4A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2537E"/>
    <w:multiLevelType w:val="hybridMultilevel"/>
    <w:tmpl w:val="828225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825F6F"/>
    <w:multiLevelType w:val="hybridMultilevel"/>
    <w:tmpl w:val="9F783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1198"/>
    <w:multiLevelType w:val="hybridMultilevel"/>
    <w:tmpl w:val="29063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1B1324"/>
    <w:multiLevelType w:val="hybridMultilevel"/>
    <w:tmpl w:val="F3A003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169DB"/>
    <w:multiLevelType w:val="hybridMultilevel"/>
    <w:tmpl w:val="A028B672"/>
    <w:lvl w:ilvl="0" w:tplc="437E9D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675C3"/>
    <w:multiLevelType w:val="hybridMultilevel"/>
    <w:tmpl w:val="D4E02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022A"/>
    <w:multiLevelType w:val="hybridMultilevel"/>
    <w:tmpl w:val="D0E4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A3439"/>
    <w:multiLevelType w:val="hybridMultilevel"/>
    <w:tmpl w:val="673CF492"/>
    <w:lvl w:ilvl="0" w:tplc="53E296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B2809"/>
    <w:multiLevelType w:val="hybridMultilevel"/>
    <w:tmpl w:val="1E005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CAC"/>
    <w:multiLevelType w:val="hybridMultilevel"/>
    <w:tmpl w:val="950ED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9142E"/>
    <w:multiLevelType w:val="hybridMultilevel"/>
    <w:tmpl w:val="0A44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54B85"/>
    <w:multiLevelType w:val="hybridMultilevel"/>
    <w:tmpl w:val="5CC6A1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07524E"/>
    <w:multiLevelType w:val="hybridMultilevel"/>
    <w:tmpl w:val="A4F49BD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D5D3671"/>
    <w:multiLevelType w:val="hybridMultilevel"/>
    <w:tmpl w:val="69984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B21E6B"/>
    <w:multiLevelType w:val="hybridMultilevel"/>
    <w:tmpl w:val="E09A2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15"/>
  </w:num>
  <w:num w:numId="2" w16cid:durableId="611978835">
    <w:abstractNumId w:val="0"/>
  </w:num>
  <w:num w:numId="3" w16cid:durableId="1790317043">
    <w:abstractNumId w:val="6"/>
  </w:num>
  <w:num w:numId="4" w16cid:durableId="1039470909">
    <w:abstractNumId w:val="6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4"/>
  </w:num>
  <w:num w:numId="8" w16cid:durableId="1886791774">
    <w:abstractNumId w:val="4"/>
  </w:num>
  <w:num w:numId="9" w16cid:durableId="143473222">
    <w:abstractNumId w:val="1"/>
  </w:num>
  <w:num w:numId="10" w16cid:durableId="1018314556">
    <w:abstractNumId w:val="13"/>
  </w:num>
  <w:num w:numId="11" w16cid:durableId="1117481928">
    <w:abstractNumId w:val="10"/>
  </w:num>
  <w:num w:numId="12" w16cid:durableId="120071918">
    <w:abstractNumId w:val="21"/>
  </w:num>
  <w:num w:numId="13" w16cid:durableId="685179442">
    <w:abstractNumId w:val="18"/>
  </w:num>
  <w:num w:numId="14" w16cid:durableId="5405067">
    <w:abstractNumId w:val="7"/>
  </w:num>
  <w:num w:numId="15" w16cid:durableId="43261499">
    <w:abstractNumId w:val="8"/>
  </w:num>
  <w:num w:numId="16" w16cid:durableId="698629484">
    <w:abstractNumId w:val="19"/>
  </w:num>
  <w:num w:numId="17" w16cid:durableId="1511291508">
    <w:abstractNumId w:val="20"/>
  </w:num>
  <w:num w:numId="18" w16cid:durableId="916012698">
    <w:abstractNumId w:val="17"/>
  </w:num>
  <w:num w:numId="19" w16cid:durableId="1953196788">
    <w:abstractNumId w:val="3"/>
  </w:num>
  <w:num w:numId="20" w16cid:durableId="973678182">
    <w:abstractNumId w:val="27"/>
  </w:num>
  <w:num w:numId="21" w16cid:durableId="654649316">
    <w:abstractNumId w:val="23"/>
  </w:num>
  <w:num w:numId="22" w16cid:durableId="781074469">
    <w:abstractNumId w:val="22"/>
  </w:num>
  <w:num w:numId="23" w16cid:durableId="269171138">
    <w:abstractNumId w:val="2"/>
  </w:num>
  <w:num w:numId="24" w16cid:durableId="2108235602">
    <w:abstractNumId w:val="12"/>
  </w:num>
  <w:num w:numId="25" w16cid:durableId="233970988">
    <w:abstractNumId w:val="16"/>
  </w:num>
  <w:num w:numId="26" w16cid:durableId="1726759361">
    <w:abstractNumId w:val="11"/>
  </w:num>
  <w:num w:numId="27" w16cid:durableId="1227490374">
    <w:abstractNumId w:val="24"/>
  </w:num>
  <w:num w:numId="28" w16cid:durableId="630863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975663">
    <w:abstractNumId w:val="26"/>
  </w:num>
  <w:num w:numId="30" w16cid:durableId="773864318">
    <w:abstractNumId w:val="9"/>
  </w:num>
  <w:num w:numId="31" w16cid:durableId="1188518183">
    <w:abstractNumId w:val="5"/>
  </w:num>
  <w:num w:numId="32" w16cid:durableId="614990046">
    <w:abstractNumId w:val="25"/>
  </w:num>
  <w:num w:numId="33" w16cid:durableId="562105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15"/>
    <w:rsid w:val="00007272"/>
    <w:rsid w:val="000540EC"/>
    <w:rsid w:val="000567BB"/>
    <w:rsid w:val="000706A6"/>
    <w:rsid w:val="00081436"/>
    <w:rsid w:val="00083C5E"/>
    <w:rsid w:val="00086B4B"/>
    <w:rsid w:val="00094250"/>
    <w:rsid w:val="000A01BF"/>
    <w:rsid w:val="000A230A"/>
    <w:rsid w:val="000A3BD2"/>
    <w:rsid w:val="000E2779"/>
    <w:rsid w:val="001211E8"/>
    <w:rsid w:val="00143C64"/>
    <w:rsid w:val="00154D84"/>
    <w:rsid w:val="001A4FFD"/>
    <w:rsid w:val="001A7E7B"/>
    <w:rsid w:val="001B711C"/>
    <w:rsid w:val="001C5FCC"/>
    <w:rsid w:val="001D12EB"/>
    <w:rsid w:val="001E007C"/>
    <w:rsid w:val="001F0ABF"/>
    <w:rsid w:val="00205E02"/>
    <w:rsid w:val="00220D50"/>
    <w:rsid w:val="002245B9"/>
    <w:rsid w:val="002437AC"/>
    <w:rsid w:val="00246707"/>
    <w:rsid w:val="00266DB3"/>
    <w:rsid w:val="002803B9"/>
    <w:rsid w:val="00281D60"/>
    <w:rsid w:val="00311C75"/>
    <w:rsid w:val="00311E95"/>
    <w:rsid w:val="00333033"/>
    <w:rsid w:val="003535E9"/>
    <w:rsid w:val="0035752A"/>
    <w:rsid w:val="00361A50"/>
    <w:rsid w:val="00375FD1"/>
    <w:rsid w:val="00384CDB"/>
    <w:rsid w:val="003A11D7"/>
    <w:rsid w:val="003B4D27"/>
    <w:rsid w:val="004572CC"/>
    <w:rsid w:val="00476A16"/>
    <w:rsid w:val="00481F99"/>
    <w:rsid w:val="004C3B0A"/>
    <w:rsid w:val="004D3543"/>
    <w:rsid w:val="004D7479"/>
    <w:rsid w:val="004E0ED1"/>
    <w:rsid w:val="004F7541"/>
    <w:rsid w:val="00503C40"/>
    <w:rsid w:val="005054A8"/>
    <w:rsid w:val="00512192"/>
    <w:rsid w:val="00526228"/>
    <w:rsid w:val="00530605"/>
    <w:rsid w:val="0054260C"/>
    <w:rsid w:val="00556FAB"/>
    <w:rsid w:val="0057298B"/>
    <w:rsid w:val="005918D2"/>
    <w:rsid w:val="00596626"/>
    <w:rsid w:val="005A5D6A"/>
    <w:rsid w:val="005B783F"/>
    <w:rsid w:val="005C6193"/>
    <w:rsid w:val="005E534C"/>
    <w:rsid w:val="005E6318"/>
    <w:rsid w:val="005F34F0"/>
    <w:rsid w:val="00605998"/>
    <w:rsid w:val="00606857"/>
    <w:rsid w:val="00660771"/>
    <w:rsid w:val="00670AFB"/>
    <w:rsid w:val="006939CB"/>
    <w:rsid w:val="006A0880"/>
    <w:rsid w:val="006C1D58"/>
    <w:rsid w:val="006F58CD"/>
    <w:rsid w:val="00714615"/>
    <w:rsid w:val="007308D8"/>
    <w:rsid w:val="00745BC4"/>
    <w:rsid w:val="007631DB"/>
    <w:rsid w:val="00766513"/>
    <w:rsid w:val="00770E61"/>
    <w:rsid w:val="00785796"/>
    <w:rsid w:val="007910A4"/>
    <w:rsid w:val="007A64D9"/>
    <w:rsid w:val="007C2192"/>
    <w:rsid w:val="007E5ED4"/>
    <w:rsid w:val="007F1BDC"/>
    <w:rsid w:val="007F3716"/>
    <w:rsid w:val="00811361"/>
    <w:rsid w:val="00817576"/>
    <w:rsid w:val="00857F66"/>
    <w:rsid w:val="008711AC"/>
    <w:rsid w:val="008874CE"/>
    <w:rsid w:val="008A0252"/>
    <w:rsid w:val="008B6F2E"/>
    <w:rsid w:val="008C64DB"/>
    <w:rsid w:val="008E643F"/>
    <w:rsid w:val="0090565E"/>
    <w:rsid w:val="009121BE"/>
    <w:rsid w:val="009279AF"/>
    <w:rsid w:val="00937FA2"/>
    <w:rsid w:val="00943419"/>
    <w:rsid w:val="00952A15"/>
    <w:rsid w:val="009537B8"/>
    <w:rsid w:val="009B2505"/>
    <w:rsid w:val="009E5F40"/>
    <w:rsid w:val="00A04A9B"/>
    <w:rsid w:val="00A6193D"/>
    <w:rsid w:val="00A910FA"/>
    <w:rsid w:val="00AC3767"/>
    <w:rsid w:val="00B22AE9"/>
    <w:rsid w:val="00B25134"/>
    <w:rsid w:val="00B33048"/>
    <w:rsid w:val="00B41D15"/>
    <w:rsid w:val="00B47B99"/>
    <w:rsid w:val="00B53314"/>
    <w:rsid w:val="00B63958"/>
    <w:rsid w:val="00BA0FE7"/>
    <w:rsid w:val="00BD25D2"/>
    <w:rsid w:val="00BF4DEE"/>
    <w:rsid w:val="00C1046B"/>
    <w:rsid w:val="00C1444E"/>
    <w:rsid w:val="00C33149"/>
    <w:rsid w:val="00C4003E"/>
    <w:rsid w:val="00C73E42"/>
    <w:rsid w:val="00C972AF"/>
    <w:rsid w:val="00C97E0A"/>
    <w:rsid w:val="00CA1A85"/>
    <w:rsid w:val="00CD590B"/>
    <w:rsid w:val="00D1698D"/>
    <w:rsid w:val="00D30A7A"/>
    <w:rsid w:val="00D57C47"/>
    <w:rsid w:val="00DA67F7"/>
    <w:rsid w:val="00DA72E5"/>
    <w:rsid w:val="00DB6C57"/>
    <w:rsid w:val="00DB7929"/>
    <w:rsid w:val="00DE2F05"/>
    <w:rsid w:val="00DE66B2"/>
    <w:rsid w:val="00E20A14"/>
    <w:rsid w:val="00E3032F"/>
    <w:rsid w:val="00E45BB8"/>
    <w:rsid w:val="00E50642"/>
    <w:rsid w:val="00E55CDB"/>
    <w:rsid w:val="00E83106"/>
    <w:rsid w:val="00E8747B"/>
    <w:rsid w:val="00E905AF"/>
    <w:rsid w:val="00EA6FA1"/>
    <w:rsid w:val="00ED15F6"/>
    <w:rsid w:val="00ED2F0B"/>
    <w:rsid w:val="00F029DC"/>
    <w:rsid w:val="00F04E06"/>
    <w:rsid w:val="00F373B0"/>
    <w:rsid w:val="00F42150"/>
    <w:rsid w:val="00F448C5"/>
    <w:rsid w:val="00F45B87"/>
    <w:rsid w:val="00F5423E"/>
    <w:rsid w:val="00F5514B"/>
    <w:rsid w:val="00F728C0"/>
    <w:rsid w:val="00F77405"/>
    <w:rsid w:val="00FA5F3B"/>
    <w:rsid w:val="00FB470E"/>
    <w:rsid w:val="00FC54DD"/>
    <w:rsid w:val="00FC6D04"/>
    <w:rsid w:val="00FD470B"/>
    <w:rsid w:val="00FE43F9"/>
    <w:rsid w:val="00FF1DB3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65BC0"/>
  <w15:chartTrackingRefBased/>
  <w15:docId w15:val="{4508544F-8913-4FD4-BC3E-70D5BB8B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513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D15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D15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D15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D15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41D15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D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D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41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D15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B41D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D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D15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41D15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1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1D15"/>
    <w:rPr>
      <w:rFonts w:cstheme="minorHAnsi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1D15"/>
    <w:rPr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B41D15"/>
    <w:rPr>
      <w:color w:val="0563C1"/>
      <w:u w:val="single"/>
    </w:rPr>
  </w:style>
  <w:style w:type="character" w:styleId="Hipercze">
    <w:name w:val="Hyperlink"/>
    <w:basedOn w:val="Domylnaczcionkaakapitu"/>
    <w:uiPriority w:val="99"/>
    <w:unhideWhenUsed/>
    <w:rsid w:val="00B41D15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1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11C"/>
    <w:rPr>
      <w:rFonts w:cs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79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76A16"/>
    <w:pPr>
      <w:spacing w:after="0" w:line="240" w:lineRule="auto"/>
    </w:pPr>
    <w:rPr>
      <w:rFonts w:cstheme="minorHAnsi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779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779"/>
    <w:rPr>
      <w:rFonts w:cs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10F6-76C0-49CF-A6D1-4A3523E12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obsługi osób ze szczególnymi potrzebami - wzorcowa</vt:lpstr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obsługi osób ze szczególnymi potrzebami - wzorcowa</dc:title>
  <dc:subject/>
  <dc:creator>Banasiewicz Sebastian</dc:creator>
  <cp:keywords/>
  <dc:description/>
  <cp:lastModifiedBy>Kamil Wiatrowski</cp:lastModifiedBy>
  <cp:revision>21</cp:revision>
  <cp:lastPrinted>2026-06-16T07:52:00Z</cp:lastPrinted>
  <dcterms:created xsi:type="dcterms:W3CDTF">2026-06-05T11:11:00Z</dcterms:created>
  <dcterms:modified xsi:type="dcterms:W3CDTF">2026-06-16T07:54:00Z</dcterms:modified>
</cp:coreProperties>
</file>